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06" w:rsidRDefault="00CB11CB" w:rsidP="007E42E3">
      <w:pPr>
        <w:rPr>
          <w:rFonts w:ascii="Agency FB" w:hAnsi="Agency FB"/>
          <w:sz w:val="72"/>
          <w:szCs w:val="72"/>
        </w:rPr>
      </w:pPr>
      <w:r>
        <w:rPr>
          <w:rFonts w:ascii="Agency FB" w:hAnsi="Agency FB"/>
          <w:sz w:val="72"/>
          <w:szCs w:val="72"/>
        </w:rPr>
        <w:t xml:space="preserve">                Bread </w:t>
      </w:r>
      <w:proofErr w:type="gramStart"/>
      <w:r>
        <w:rPr>
          <w:rFonts w:ascii="Agency FB" w:hAnsi="Agency FB"/>
          <w:sz w:val="72"/>
          <w:szCs w:val="72"/>
        </w:rPr>
        <w:t>In</w:t>
      </w:r>
      <w:proofErr w:type="gramEnd"/>
      <w:r>
        <w:rPr>
          <w:rFonts w:ascii="Agency FB" w:hAnsi="Agency FB"/>
          <w:sz w:val="72"/>
          <w:szCs w:val="72"/>
        </w:rPr>
        <w:t xml:space="preserve"> a Bag</w:t>
      </w:r>
    </w:p>
    <w:p w:rsidR="007E42E3" w:rsidRDefault="007E42E3" w:rsidP="00B21F93">
      <w:pPr>
        <w:rPr>
          <w:rFonts w:ascii="Agency FB" w:hAnsi="Agency FB"/>
          <w:b/>
          <w:sz w:val="26"/>
          <w:szCs w:val="26"/>
        </w:rPr>
        <w:sectPr w:rsidR="007E42E3">
          <w:pgSz w:w="12240" w:h="15840"/>
          <w:pgMar w:top="1440" w:right="1440" w:bottom="1440" w:left="1440" w:header="720" w:footer="720" w:gutter="0"/>
          <w:cols w:space="720"/>
          <w:docGrid w:linePitch="360"/>
        </w:sectPr>
      </w:pPr>
    </w:p>
    <w:p w:rsidR="00B21F93" w:rsidRPr="00CB4655" w:rsidRDefault="007E42E3" w:rsidP="00B21F93">
      <w:pPr>
        <w:rPr>
          <w:rFonts w:ascii="Agency FB" w:hAnsi="Agency FB"/>
          <w:b/>
          <w:sz w:val="26"/>
          <w:szCs w:val="26"/>
        </w:rPr>
      </w:pPr>
      <w:r>
        <w:rPr>
          <w:rFonts w:ascii="Agency FB" w:hAnsi="Agency FB"/>
          <w:b/>
          <w:sz w:val="26"/>
          <w:szCs w:val="26"/>
        </w:rPr>
        <w:t>Supplies for each participant</w:t>
      </w:r>
      <w:r w:rsidR="00B21F93" w:rsidRPr="00CB4655">
        <w:rPr>
          <w:rFonts w:ascii="Agency FB" w:hAnsi="Agency FB"/>
          <w:b/>
          <w:sz w:val="26"/>
          <w:szCs w:val="26"/>
        </w:rPr>
        <w:t xml:space="preserve">: </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1 gallon size zip top freezer bag</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Greased 8 ½ x 4 ½ x 2 ½ Loaf pan</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 xml:space="preserve">3 cups of </w:t>
      </w:r>
      <w:r w:rsidR="007E42E3">
        <w:rPr>
          <w:rFonts w:ascii="Agency FB" w:hAnsi="Agency FB"/>
          <w:sz w:val="26"/>
          <w:szCs w:val="26"/>
        </w:rPr>
        <w:t>all-purpose</w:t>
      </w:r>
      <w:r>
        <w:rPr>
          <w:rFonts w:ascii="Agency FB" w:hAnsi="Agency FB"/>
          <w:sz w:val="26"/>
          <w:szCs w:val="26"/>
        </w:rPr>
        <w:t xml:space="preserve"> flour</w:t>
      </w:r>
    </w:p>
    <w:p w:rsidR="00B21F93" w:rsidRPr="00CB11CB" w:rsidRDefault="00CB11CB" w:rsidP="00CB11CB">
      <w:pPr>
        <w:pStyle w:val="ListParagraph"/>
        <w:numPr>
          <w:ilvl w:val="0"/>
          <w:numId w:val="2"/>
        </w:numPr>
        <w:rPr>
          <w:rFonts w:ascii="Agency FB" w:hAnsi="Agency FB"/>
          <w:b/>
          <w:sz w:val="26"/>
          <w:szCs w:val="26"/>
        </w:rPr>
      </w:pPr>
      <w:r>
        <w:rPr>
          <w:rFonts w:ascii="Agency FB" w:hAnsi="Agency FB"/>
          <w:sz w:val="26"/>
          <w:szCs w:val="26"/>
        </w:rPr>
        <w:t>1 pkg. active dry yeast</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1 ¼ cup warm water</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2 T honey and 2 T nonfat dry milk</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1 T vegetable oil</w:t>
      </w:r>
    </w:p>
    <w:p w:rsidR="00B21F93" w:rsidRPr="00CB4655" w:rsidRDefault="00CB11CB" w:rsidP="00B21F93">
      <w:pPr>
        <w:pStyle w:val="ListParagraph"/>
        <w:numPr>
          <w:ilvl w:val="0"/>
          <w:numId w:val="2"/>
        </w:numPr>
        <w:rPr>
          <w:rFonts w:ascii="Agency FB" w:hAnsi="Agency FB"/>
          <w:b/>
          <w:sz w:val="26"/>
          <w:szCs w:val="26"/>
        </w:rPr>
      </w:pPr>
      <w:r>
        <w:rPr>
          <w:rFonts w:ascii="Agency FB" w:hAnsi="Agency FB"/>
          <w:sz w:val="26"/>
          <w:szCs w:val="26"/>
        </w:rPr>
        <w:t>1 ½ t. salt</w:t>
      </w:r>
    </w:p>
    <w:p w:rsidR="007E42E3" w:rsidRDefault="007E42E3" w:rsidP="00B21F93">
      <w:pPr>
        <w:rPr>
          <w:rFonts w:ascii="Agency FB" w:hAnsi="Agency FB"/>
          <w:b/>
          <w:sz w:val="26"/>
          <w:szCs w:val="26"/>
        </w:rPr>
        <w:sectPr w:rsidR="007E42E3" w:rsidSect="007E42E3">
          <w:type w:val="continuous"/>
          <w:pgSz w:w="12240" w:h="15840"/>
          <w:pgMar w:top="1440" w:right="1440" w:bottom="1440" w:left="1440" w:header="720" w:footer="720" w:gutter="0"/>
          <w:cols w:num="2" w:space="720"/>
          <w:docGrid w:linePitch="360"/>
        </w:sectPr>
      </w:pPr>
    </w:p>
    <w:p w:rsidR="00B21F93" w:rsidRPr="00CB4655" w:rsidRDefault="00CB11CB" w:rsidP="00B21F93">
      <w:pPr>
        <w:rPr>
          <w:rFonts w:ascii="Agency FB" w:hAnsi="Agency FB"/>
          <w:b/>
          <w:sz w:val="26"/>
          <w:szCs w:val="26"/>
        </w:rPr>
      </w:pPr>
      <w:r>
        <w:rPr>
          <w:rFonts w:ascii="Agency FB" w:hAnsi="Agency FB"/>
          <w:b/>
          <w:sz w:val="26"/>
          <w:szCs w:val="26"/>
        </w:rPr>
        <w:t>Steps for baking bread</w:t>
      </w:r>
    </w:p>
    <w:p w:rsidR="00B21F93" w:rsidRPr="00CB4655" w:rsidRDefault="00CB11CB" w:rsidP="00B21F93">
      <w:pPr>
        <w:pStyle w:val="ListParagraph"/>
        <w:numPr>
          <w:ilvl w:val="0"/>
          <w:numId w:val="4"/>
        </w:numPr>
        <w:rPr>
          <w:rFonts w:ascii="Agency FB" w:hAnsi="Agency FB"/>
          <w:sz w:val="26"/>
          <w:szCs w:val="26"/>
        </w:rPr>
      </w:pPr>
      <w:r>
        <w:rPr>
          <w:rFonts w:ascii="Agency FB" w:hAnsi="Agency FB"/>
          <w:sz w:val="26"/>
          <w:szCs w:val="26"/>
        </w:rPr>
        <w:t>Combine in a one</w:t>
      </w:r>
      <w:r w:rsidR="00B21F93" w:rsidRPr="00CB4655">
        <w:rPr>
          <w:rFonts w:ascii="Agency FB" w:hAnsi="Agency FB"/>
          <w:sz w:val="26"/>
          <w:szCs w:val="26"/>
        </w:rPr>
        <w:t>-gallon size zip top freezer bag:</w:t>
      </w:r>
    </w:p>
    <w:p w:rsidR="00B21F93" w:rsidRDefault="00CB11CB" w:rsidP="00B21F93">
      <w:pPr>
        <w:pStyle w:val="ListParagraph"/>
        <w:numPr>
          <w:ilvl w:val="1"/>
          <w:numId w:val="4"/>
        </w:numPr>
        <w:rPr>
          <w:rFonts w:ascii="Agency FB" w:hAnsi="Agency FB"/>
          <w:sz w:val="26"/>
          <w:szCs w:val="26"/>
        </w:rPr>
      </w:pPr>
      <w:r>
        <w:rPr>
          <w:rFonts w:ascii="Agency FB" w:hAnsi="Agency FB"/>
          <w:sz w:val="26"/>
          <w:szCs w:val="26"/>
        </w:rPr>
        <w:t xml:space="preserve">½ cup </w:t>
      </w:r>
      <w:r w:rsidR="007E42E3">
        <w:rPr>
          <w:rFonts w:ascii="Agency FB" w:hAnsi="Agency FB"/>
          <w:sz w:val="26"/>
          <w:szCs w:val="26"/>
        </w:rPr>
        <w:t>all-purpose</w:t>
      </w:r>
      <w:r>
        <w:rPr>
          <w:rFonts w:ascii="Agency FB" w:hAnsi="Agency FB"/>
          <w:sz w:val="26"/>
          <w:szCs w:val="26"/>
        </w:rPr>
        <w:t xml:space="preserve"> flour</w:t>
      </w:r>
    </w:p>
    <w:p w:rsidR="007E6ADA" w:rsidRPr="00CB4655" w:rsidRDefault="00CB11CB" w:rsidP="00B21F93">
      <w:pPr>
        <w:pStyle w:val="ListParagraph"/>
        <w:numPr>
          <w:ilvl w:val="1"/>
          <w:numId w:val="4"/>
        </w:numPr>
        <w:rPr>
          <w:rFonts w:ascii="Agency FB" w:hAnsi="Agency FB"/>
          <w:sz w:val="26"/>
          <w:szCs w:val="26"/>
        </w:rPr>
      </w:pPr>
      <w:r>
        <w:rPr>
          <w:rFonts w:ascii="Agency FB" w:hAnsi="Agency FB"/>
          <w:sz w:val="26"/>
          <w:szCs w:val="26"/>
        </w:rPr>
        <w:t>1 pkg. yeast</w:t>
      </w:r>
    </w:p>
    <w:p w:rsidR="00B21F93" w:rsidRPr="00CB4655" w:rsidRDefault="00CB11CB" w:rsidP="00B21F93">
      <w:pPr>
        <w:pStyle w:val="ListParagraph"/>
        <w:numPr>
          <w:ilvl w:val="1"/>
          <w:numId w:val="4"/>
        </w:numPr>
        <w:rPr>
          <w:rFonts w:ascii="Agency FB" w:hAnsi="Agency FB"/>
          <w:sz w:val="26"/>
          <w:szCs w:val="26"/>
        </w:rPr>
      </w:pPr>
      <w:r>
        <w:rPr>
          <w:rFonts w:ascii="Agency FB" w:hAnsi="Agency FB"/>
          <w:sz w:val="26"/>
          <w:szCs w:val="26"/>
        </w:rPr>
        <w:t>½ cup warm water</w:t>
      </w:r>
    </w:p>
    <w:p w:rsidR="00B21F93" w:rsidRPr="00CB4655" w:rsidRDefault="00CB11CB" w:rsidP="00B21F93">
      <w:pPr>
        <w:pStyle w:val="ListParagraph"/>
        <w:numPr>
          <w:ilvl w:val="1"/>
          <w:numId w:val="4"/>
        </w:numPr>
        <w:rPr>
          <w:rFonts w:ascii="Agency FB" w:hAnsi="Agency FB"/>
          <w:sz w:val="26"/>
          <w:szCs w:val="26"/>
        </w:rPr>
      </w:pPr>
      <w:r>
        <w:rPr>
          <w:rFonts w:ascii="Agency FB" w:hAnsi="Agency FB"/>
          <w:sz w:val="26"/>
          <w:szCs w:val="26"/>
        </w:rPr>
        <w:t>1 T. honey</w:t>
      </w:r>
    </w:p>
    <w:p w:rsidR="00B21F93" w:rsidRPr="00CB4655" w:rsidRDefault="00CB11CB" w:rsidP="00B21F93">
      <w:pPr>
        <w:pStyle w:val="ListParagraph"/>
        <w:ind w:left="0"/>
        <w:rPr>
          <w:rFonts w:ascii="Agency FB" w:hAnsi="Agency FB"/>
          <w:sz w:val="26"/>
          <w:szCs w:val="26"/>
        </w:rPr>
      </w:pPr>
      <w:r>
        <w:rPr>
          <w:rFonts w:ascii="Agency FB" w:hAnsi="Agency FB"/>
          <w:sz w:val="26"/>
          <w:szCs w:val="26"/>
        </w:rPr>
        <w:t xml:space="preserve">Squeeze upper part of bag to force out air. Close top of bag tightly. Rest bag on table and mix by working bag with fingers, about 20 seconds or until all ingredients are completely blended. Let mixture rest in bag for 15 minutes. </w:t>
      </w:r>
    </w:p>
    <w:p w:rsidR="00B21F93" w:rsidRPr="00CB4655" w:rsidRDefault="00B21F93" w:rsidP="00B21F93">
      <w:pPr>
        <w:pStyle w:val="ListParagraph"/>
        <w:ind w:left="0"/>
        <w:rPr>
          <w:rFonts w:ascii="Agency FB" w:hAnsi="Agency FB"/>
          <w:sz w:val="26"/>
          <w:szCs w:val="26"/>
        </w:rPr>
      </w:pPr>
    </w:p>
    <w:p w:rsidR="00B21F93" w:rsidRPr="00CB4655" w:rsidRDefault="00B21F93" w:rsidP="00B21F93">
      <w:pPr>
        <w:pStyle w:val="ListParagraph"/>
        <w:numPr>
          <w:ilvl w:val="0"/>
          <w:numId w:val="4"/>
        </w:numPr>
        <w:rPr>
          <w:rFonts w:ascii="Agency FB" w:hAnsi="Agency FB"/>
          <w:sz w:val="26"/>
          <w:szCs w:val="26"/>
        </w:rPr>
      </w:pPr>
      <w:r w:rsidRPr="00CB4655">
        <w:rPr>
          <w:rFonts w:ascii="Agency FB" w:hAnsi="Agency FB"/>
          <w:sz w:val="26"/>
          <w:szCs w:val="26"/>
        </w:rPr>
        <w:t>Open bag and add:</w:t>
      </w:r>
    </w:p>
    <w:p w:rsidR="00B21F93" w:rsidRPr="00CB4655" w:rsidRDefault="00CB11CB" w:rsidP="00B21F93">
      <w:pPr>
        <w:pStyle w:val="ListParagraph"/>
        <w:numPr>
          <w:ilvl w:val="1"/>
          <w:numId w:val="4"/>
        </w:numPr>
        <w:rPr>
          <w:rFonts w:ascii="Agency FB" w:hAnsi="Agency FB"/>
          <w:sz w:val="26"/>
          <w:szCs w:val="26"/>
        </w:rPr>
      </w:pPr>
      <w:r>
        <w:rPr>
          <w:rFonts w:ascii="Agency FB" w:hAnsi="Agency FB"/>
          <w:sz w:val="26"/>
          <w:szCs w:val="26"/>
        </w:rPr>
        <w:t>¾ cup warm water</w:t>
      </w:r>
    </w:p>
    <w:p w:rsidR="00CB4655" w:rsidRDefault="00CB11CB" w:rsidP="00CB4655">
      <w:pPr>
        <w:pStyle w:val="ListParagraph"/>
        <w:numPr>
          <w:ilvl w:val="1"/>
          <w:numId w:val="4"/>
        </w:numPr>
        <w:rPr>
          <w:rFonts w:ascii="Agency FB" w:hAnsi="Agency FB"/>
          <w:sz w:val="26"/>
          <w:szCs w:val="26"/>
        </w:rPr>
      </w:pPr>
      <w:r>
        <w:rPr>
          <w:rFonts w:ascii="Agency FB" w:hAnsi="Agency FB"/>
          <w:sz w:val="26"/>
          <w:szCs w:val="26"/>
        </w:rPr>
        <w:t>1 T. honey</w:t>
      </w:r>
    </w:p>
    <w:p w:rsidR="00CB11CB" w:rsidRDefault="00CB11CB" w:rsidP="00CB4655">
      <w:pPr>
        <w:pStyle w:val="ListParagraph"/>
        <w:numPr>
          <w:ilvl w:val="1"/>
          <w:numId w:val="4"/>
        </w:numPr>
        <w:rPr>
          <w:rFonts w:ascii="Agency FB" w:hAnsi="Agency FB"/>
          <w:sz w:val="26"/>
          <w:szCs w:val="26"/>
        </w:rPr>
      </w:pPr>
      <w:r>
        <w:rPr>
          <w:rFonts w:ascii="Agency FB" w:hAnsi="Agency FB"/>
          <w:sz w:val="26"/>
          <w:szCs w:val="26"/>
        </w:rPr>
        <w:t>1 T. vegetable oil</w:t>
      </w:r>
    </w:p>
    <w:p w:rsidR="00CB11CB" w:rsidRDefault="00CB11CB" w:rsidP="00CB4655">
      <w:pPr>
        <w:pStyle w:val="ListParagraph"/>
        <w:numPr>
          <w:ilvl w:val="1"/>
          <w:numId w:val="4"/>
        </w:numPr>
        <w:rPr>
          <w:rFonts w:ascii="Agency FB" w:hAnsi="Agency FB"/>
          <w:sz w:val="26"/>
          <w:szCs w:val="26"/>
        </w:rPr>
      </w:pPr>
      <w:r>
        <w:rPr>
          <w:rFonts w:ascii="Agency FB" w:hAnsi="Agency FB"/>
          <w:sz w:val="26"/>
          <w:szCs w:val="26"/>
        </w:rPr>
        <w:t>2 T. Dry milk</w:t>
      </w:r>
    </w:p>
    <w:p w:rsidR="00CB11CB" w:rsidRPr="00CB4655" w:rsidRDefault="00CB11CB" w:rsidP="00CB4655">
      <w:pPr>
        <w:pStyle w:val="ListParagraph"/>
        <w:numPr>
          <w:ilvl w:val="1"/>
          <w:numId w:val="4"/>
        </w:numPr>
        <w:rPr>
          <w:rFonts w:ascii="Agency FB" w:hAnsi="Agency FB"/>
          <w:sz w:val="26"/>
          <w:szCs w:val="26"/>
        </w:rPr>
      </w:pPr>
      <w:r>
        <w:rPr>
          <w:rFonts w:ascii="Agency FB" w:hAnsi="Agency FB"/>
          <w:sz w:val="26"/>
          <w:szCs w:val="26"/>
        </w:rPr>
        <w:t>1 ½ t. salt</w:t>
      </w:r>
    </w:p>
    <w:p w:rsidR="00CB4655" w:rsidRPr="00CB4655" w:rsidRDefault="00CB4655" w:rsidP="00CB4655">
      <w:pPr>
        <w:pStyle w:val="ListParagraph"/>
        <w:ind w:left="0"/>
        <w:rPr>
          <w:rFonts w:ascii="Agency FB" w:hAnsi="Agency FB"/>
          <w:sz w:val="26"/>
          <w:szCs w:val="26"/>
        </w:rPr>
      </w:pPr>
      <w:r w:rsidRPr="00CB4655">
        <w:rPr>
          <w:rFonts w:ascii="Agency FB" w:hAnsi="Agency FB"/>
          <w:sz w:val="26"/>
          <w:szCs w:val="26"/>
        </w:rPr>
        <w:t xml:space="preserve">Close bag and mix well. </w:t>
      </w:r>
    </w:p>
    <w:p w:rsidR="00CB4655" w:rsidRPr="00CB4655" w:rsidRDefault="00CB4655" w:rsidP="00CB4655">
      <w:pPr>
        <w:pStyle w:val="ListParagraph"/>
        <w:ind w:left="0"/>
        <w:rPr>
          <w:rFonts w:ascii="Agency FB" w:hAnsi="Agency FB"/>
          <w:sz w:val="26"/>
          <w:szCs w:val="26"/>
        </w:rPr>
      </w:pPr>
    </w:p>
    <w:p w:rsidR="00CB11CB" w:rsidRPr="00CB11CB" w:rsidRDefault="00CB11CB" w:rsidP="00CB11CB">
      <w:pPr>
        <w:pStyle w:val="ListParagraph"/>
        <w:numPr>
          <w:ilvl w:val="0"/>
          <w:numId w:val="4"/>
        </w:numPr>
        <w:rPr>
          <w:rFonts w:ascii="Agency FB" w:hAnsi="Agency FB"/>
          <w:sz w:val="26"/>
          <w:szCs w:val="26"/>
        </w:rPr>
      </w:pPr>
      <w:r w:rsidRPr="00CB11CB">
        <w:rPr>
          <w:rFonts w:ascii="Agency FB" w:hAnsi="Agency FB"/>
          <w:sz w:val="26"/>
          <w:szCs w:val="26"/>
        </w:rPr>
        <w:t>Open bag and add:</w:t>
      </w:r>
    </w:p>
    <w:p w:rsidR="00CB11CB" w:rsidRDefault="00CB11CB" w:rsidP="00CB11CB">
      <w:pPr>
        <w:pStyle w:val="ListParagraph"/>
        <w:numPr>
          <w:ilvl w:val="1"/>
          <w:numId w:val="4"/>
        </w:numPr>
        <w:rPr>
          <w:rFonts w:ascii="Agency FB" w:hAnsi="Agency FB"/>
          <w:sz w:val="26"/>
          <w:szCs w:val="26"/>
        </w:rPr>
      </w:pPr>
      <w:r>
        <w:rPr>
          <w:rFonts w:ascii="Agency FB" w:hAnsi="Agency FB"/>
          <w:sz w:val="26"/>
          <w:szCs w:val="26"/>
        </w:rPr>
        <w:t xml:space="preserve">2 cups of </w:t>
      </w:r>
      <w:r w:rsidR="007E42E3">
        <w:rPr>
          <w:rFonts w:ascii="Agency FB" w:hAnsi="Agency FB"/>
          <w:sz w:val="26"/>
          <w:szCs w:val="26"/>
        </w:rPr>
        <w:t>all-purpose</w:t>
      </w:r>
      <w:r>
        <w:rPr>
          <w:rFonts w:ascii="Agency FB" w:hAnsi="Agency FB"/>
          <w:sz w:val="26"/>
          <w:szCs w:val="26"/>
        </w:rPr>
        <w:t xml:space="preserve"> flour</w:t>
      </w:r>
    </w:p>
    <w:p w:rsidR="00CB11CB" w:rsidRDefault="00CB11CB" w:rsidP="00CB11CB">
      <w:pPr>
        <w:pStyle w:val="ListParagraph"/>
        <w:ind w:left="360"/>
        <w:rPr>
          <w:rFonts w:ascii="Agency FB" w:hAnsi="Agency FB"/>
          <w:sz w:val="26"/>
          <w:szCs w:val="26"/>
        </w:rPr>
      </w:pPr>
      <w:r w:rsidRPr="00CB11CB">
        <w:rPr>
          <w:rFonts w:ascii="Agency FB" w:hAnsi="Agency FB"/>
          <w:sz w:val="26"/>
          <w:szCs w:val="26"/>
        </w:rPr>
        <w:t xml:space="preserve">Close bag and mix well. </w:t>
      </w:r>
      <w:r>
        <w:rPr>
          <w:rFonts w:ascii="Agency FB" w:hAnsi="Agency FB"/>
          <w:sz w:val="26"/>
          <w:szCs w:val="26"/>
        </w:rPr>
        <w:t xml:space="preserve">Mixture should start pulling away from the sides of the bag. </w:t>
      </w:r>
    </w:p>
    <w:p w:rsidR="00CB11CB" w:rsidRPr="00CB11CB" w:rsidRDefault="00CB11CB" w:rsidP="00CB11CB">
      <w:pPr>
        <w:pStyle w:val="ListParagraph"/>
        <w:ind w:left="360"/>
        <w:rPr>
          <w:rFonts w:ascii="Agency FB" w:hAnsi="Agency FB"/>
          <w:sz w:val="26"/>
          <w:szCs w:val="26"/>
        </w:rPr>
      </w:pPr>
    </w:p>
    <w:p w:rsidR="00CB4655" w:rsidRPr="007E42E3" w:rsidRDefault="007E42E3" w:rsidP="007E42E3">
      <w:pPr>
        <w:pStyle w:val="ListParagraph"/>
        <w:numPr>
          <w:ilvl w:val="0"/>
          <w:numId w:val="4"/>
        </w:numPr>
        <w:rPr>
          <w:rFonts w:ascii="Agency FB" w:hAnsi="Agency FB"/>
          <w:sz w:val="26"/>
          <w:szCs w:val="26"/>
        </w:rPr>
      </w:pPr>
      <w:r>
        <w:rPr>
          <w:rFonts w:ascii="Agency FB" w:hAnsi="Agency FB"/>
          <w:sz w:val="26"/>
          <w:szCs w:val="26"/>
        </w:rPr>
        <w:t xml:space="preserve">Turn dough into a floured surface. Knead about 5 minutes until dough is smooth and elastic. Add more flour gradually if needed to work dough. </w:t>
      </w:r>
    </w:p>
    <w:p w:rsidR="007E42E3" w:rsidRPr="007E42E3" w:rsidRDefault="00CB4655" w:rsidP="007E42E3">
      <w:pPr>
        <w:pStyle w:val="ListParagraph"/>
        <w:numPr>
          <w:ilvl w:val="0"/>
          <w:numId w:val="4"/>
        </w:numPr>
        <w:rPr>
          <w:rFonts w:ascii="Agency FB" w:hAnsi="Agency FB"/>
          <w:sz w:val="26"/>
          <w:szCs w:val="26"/>
        </w:rPr>
      </w:pPr>
      <w:r w:rsidRPr="00CB4655">
        <w:rPr>
          <w:rFonts w:ascii="Agency FB" w:hAnsi="Agency FB"/>
          <w:b/>
          <w:noProof/>
          <w:sz w:val="26"/>
          <w:szCs w:val="26"/>
        </w:rPr>
        <w:drawing>
          <wp:anchor distT="0" distB="0" distL="114300" distR="114300" simplePos="0" relativeHeight="251660288" behindDoc="0" locked="0" layoutInCell="1" allowOverlap="1">
            <wp:simplePos x="0" y="0"/>
            <wp:positionH relativeFrom="margin">
              <wp:align>right</wp:align>
            </wp:positionH>
            <wp:positionV relativeFrom="paragraph">
              <wp:posOffset>1238802</wp:posOffset>
            </wp:positionV>
            <wp:extent cx="1891665" cy="515620"/>
            <wp:effectExtent l="0" t="0" r="0" b="0"/>
            <wp:wrapThrough wrapText="bothSides">
              <wp:wrapPolygon edited="0">
                <wp:start x="0" y="0"/>
                <wp:lineTo x="0" y="20749"/>
                <wp:lineTo x="21317" y="20749"/>
                <wp:lineTo x="213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wardsCounty_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1665" cy="515620"/>
                    </a:xfrm>
                    <a:prstGeom prst="rect">
                      <a:avLst/>
                    </a:prstGeom>
                  </pic:spPr>
                </pic:pic>
              </a:graphicData>
            </a:graphic>
            <wp14:sizeRelH relativeFrom="margin">
              <wp14:pctWidth>0</wp14:pctWidth>
            </wp14:sizeRelH>
            <wp14:sizeRelV relativeFrom="margin">
              <wp14:pctHeight>0</wp14:pctHeight>
            </wp14:sizeRelV>
          </wp:anchor>
        </w:drawing>
      </w:r>
      <w:r w:rsidR="007E42E3">
        <w:rPr>
          <w:rFonts w:ascii="Agency FB" w:hAnsi="Agency FB"/>
          <w:noProof/>
          <w:sz w:val="26"/>
          <w:szCs w:val="26"/>
        </w:rPr>
        <w:t xml:space="preserve">Flatten dough into a rectangle. Roll the dough into a log. Place dough, seam dough into a GREASED loaf pan. </w:t>
      </w:r>
    </w:p>
    <w:p w:rsidR="007E42E3" w:rsidRPr="007E42E3" w:rsidRDefault="007E42E3" w:rsidP="007E42E3">
      <w:pPr>
        <w:pStyle w:val="ListParagraph"/>
        <w:numPr>
          <w:ilvl w:val="0"/>
          <w:numId w:val="4"/>
        </w:numPr>
        <w:rPr>
          <w:rFonts w:ascii="Agency FB" w:hAnsi="Agency FB"/>
          <w:sz w:val="26"/>
          <w:szCs w:val="26"/>
        </w:rPr>
      </w:pPr>
      <w:r>
        <w:rPr>
          <w:rFonts w:ascii="Agency FB" w:hAnsi="Agency FB"/>
          <w:sz w:val="26"/>
          <w:szCs w:val="26"/>
        </w:rPr>
        <w:t xml:space="preserve">Cover loaf with plastic bag and let rise in a warm place until doubled in size (about 45 minutes). </w:t>
      </w:r>
      <w:bookmarkStart w:id="0" w:name="_GoBack"/>
      <w:bookmarkEnd w:id="0"/>
    </w:p>
    <w:p w:rsidR="00CB4655" w:rsidRPr="00CB4655" w:rsidRDefault="007E42E3" w:rsidP="007E42E3">
      <w:pPr>
        <w:pStyle w:val="ListParagraph"/>
        <w:numPr>
          <w:ilvl w:val="0"/>
          <w:numId w:val="4"/>
        </w:numPr>
        <w:rPr>
          <w:rFonts w:ascii="Agency FB" w:hAnsi="Agency FB"/>
          <w:sz w:val="26"/>
          <w:szCs w:val="26"/>
        </w:rPr>
      </w:pPr>
      <w:r>
        <w:rPr>
          <w:rFonts w:ascii="Agency FB" w:hAnsi="Agency FB"/>
          <w:sz w:val="26"/>
          <w:szCs w:val="26"/>
        </w:rPr>
        <w:t xml:space="preserve">Uncover dough and bake on the lower rack in a 400 degree oven for 35-40 minutes or until deep golden brown. Remove from pan immediately and cool on a wire rack. </w:t>
      </w:r>
      <w:r w:rsidR="00CB4655" w:rsidRPr="00CB4655">
        <w:rPr>
          <w:rFonts w:ascii="Agency FB" w:hAnsi="Agency FB"/>
          <w:sz w:val="26"/>
          <w:szCs w:val="26"/>
        </w:rPr>
        <w:t xml:space="preserve"> </w:t>
      </w:r>
    </w:p>
    <w:sectPr w:rsidR="00CB4655" w:rsidRPr="00CB4655" w:rsidSect="007E42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D5E"/>
    <w:multiLevelType w:val="hybridMultilevel"/>
    <w:tmpl w:val="89CCF2C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60541"/>
    <w:multiLevelType w:val="hybridMultilevel"/>
    <w:tmpl w:val="57E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2959"/>
    <w:multiLevelType w:val="hybridMultilevel"/>
    <w:tmpl w:val="AAB0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6713A"/>
    <w:multiLevelType w:val="hybridMultilevel"/>
    <w:tmpl w:val="16C25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93"/>
    <w:rsid w:val="005A6D3E"/>
    <w:rsid w:val="007E42E3"/>
    <w:rsid w:val="007E6ADA"/>
    <w:rsid w:val="00B21F93"/>
    <w:rsid w:val="00CB11CB"/>
    <w:rsid w:val="00CB4655"/>
    <w:rsid w:val="00D4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D931"/>
  <w15:chartTrackingRefBased/>
  <w15:docId w15:val="{C1F2CB10-0BB5-46A5-9DB6-1CD5306D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Hines</dc:creator>
  <cp:keywords/>
  <dc:description/>
  <cp:lastModifiedBy>Trisha Greene</cp:lastModifiedBy>
  <cp:revision>2</cp:revision>
  <cp:lastPrinted>2017-05-08T21:03:00Z</cp:lastPrinted>
  <dcterms:created xsi:type="dcterms:W3CDTF">2020-04-23T14:52:00Z</dcterms:created>
  <dcterms:modified xsi:type="dcterms:W3CDTF">2020-04-23T14:52:00Z</dcterms:modified>
</cp:coreProperties>
</file>